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HHS FFA Meeting Agenda 8/26/19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31.2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190500</wp:posOffset>
                </wp:positionV>
                <wp:extent cx="2295525" cy="265747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948125" y="1022775"/>
                          <a:ext cx="2279400" cy="263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FFA MEMBERS WHY ARE WE HERE?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To practice brotherhood, honor agricultural opportunities and responsibilities, and develop those qualities of leadership, which an FFA member should possess.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190500</wp:posOffset>
                </wp:positionV>
                <wp:extent cx="2295525" cy="265747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65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Opening Ceremonies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Introductions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 Teacher Introductions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Animal Info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break off to booster club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headerReference r:id="rId7" w:type="default"/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8/26  Dell Children's Toy Drive Collection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8/27  Pig Pen Set Up &amp; Mandatory Barn       Clean Up after school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have an animal at the barn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on raising a pig you MUST attend this.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Demonstration on new gate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8/30 - Pork Butt Fundraiser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- FFA Lunch @ Ag Building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- Dell Children's Toy Drive 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Collection Ends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Applications are due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9/02  Student Holiday (Labor Day)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9/09 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Meeting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*HHS BBQ Plate Fundraiser Ticket</w:t>
      </w:r>
    </w:p>
    <w:p w:rsidR="00000000" w:rsidDel="00000000" w:rsidP="00000000" w:rsidRDefault="00000000" w:rsidRPr="00000000" w14:paraId="00000016">
      <w:pPr>
        <w:spacing w:line="240" w:lineRule="auto"/>
        <w:ind w:left="72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Sale Starts - Pick up tickets to sale </w:t>
        <w:tab/>
        <w:tab/>
        <w:t xml:space="preserve">from Ag teachers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Capital District Fall Meeting @ Glenn  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High School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9/10   Swine Tag Orders Due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9/14   Lamb &amp; Goat: East Central FFA      Prospect Show 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Clipping the 11th after school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9/16   Monthly HHS FFA Student and  Booster Club Meeting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9/17  Ag Advocacy Meeting @ Pflugerville Admin Building 6:30-7:30pm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9/21 PAYB Blowout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Chips and dip donations 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LDE &amp; CDE Talk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Game </w:t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Closing Ceremonies </w:t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290513</wp:posOffset>
                </wp:positionH>
                <wp:positionV relativeFrom="paragraph">
                  <wp:posOffset>247650</wp:posOffset>
                </wp:positionV>
                <wp:extent cx="2947988" cy="2889804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720800" y="418850"/>
                          <a:ext cx="2873400" cy="2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Stay Connected: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Email: hawkffa05@gmail.com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Like Hendrickson FFA on Facebook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Follow @ffaofhendrickson on Instagram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Website: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www.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Hendrickson.ffanow.org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Remind 101: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Text @hhsmembers to 81010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Text @hamannbarn to 81010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Text @hhsbarn to 81010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Text @hhscde to 81010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Text @hhslde to 81010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290513</wp:posOffset>
                </wp:positionH>
                <wp:positionV relativeFrom="paragraph">
                  <wp:posOffset>247650</wp:posOffset>
                </wp:positionV>
                <wp:extent cx="2947988" cy="2889804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988" cy="28898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